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041F" w14:textId="20546A74" w:rsidR="00965676" w:rsidRDefault="00965676" w:rsidP="00467CA7">
      <w:pPr>
        <w:spacing w:after="20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[2rAB 5/19/25]</w:t>
      </w:r>
    </w:p>
    <w:p w14:paraId="6AB29F18" w14:textId="7E5A517C" w:rsidR="00467CA7" w:rsidRDefault="00467CA7" w:rsidP="00467CA7">
      <w:pPr>
        <w:spacing w:after="200" w:line="240" w:lineRule="auto"/>
        <w:rPr>
          <w:rFonts w:ascii="Times New Roman" w:hAnsi="Times New Roman" w:cs="Times New Roman"/>
          <w:b/>
          <w:bCs/>
        </w:rPr>
      </w:pPr>
      <w:r w:rsidRPr="00A213C7">
        <w:rPr>
          <w:rFonts w:ascii="Times New Roman" w:hAnsi="Times New Roman"/>
          <w:i/>
          <w:iCs/>
        </w:rPr>
        <w:t>Tax &amp; Business Alert</w:t>
      </w:r>
      <w:r w:rsidRPr="00A213C7">
        <w:rPr>
          <w:rFonts w:ascii="Times New Roman" w:hAnsi="Times New Roman"/>
        </w:rPr>
        <w:t xml:space="preserve"> – July 2025 </w:t>
      </w:r>
    </w:p>
    <w:p w14:paraId="74F22328" w14:textId="77777777" w:rsidR="001C09D6" w:rsidRDefault="001C09D6" w:rsidP="001F3B8D"/>
    <w:p w14:paraId="757B61D5" w14:textId="5CE2EE9D" w:rsidR="001C09D6" w:rsidRPr="002A178B" w:rsidRDefault="001C09D6" w:rsidP="001F3B8D">
      <w:pPr>
        <w:rPr>
          <w:rFonts w:ascii="Times New Roman" w:hAnsi="Times New Roman" w:cs="Times New Roman"/>
        </w:rPr>
      </w:pPr>
      <w:r w:rsidRPr="002A178B">
        <w:rPr>
          <w:rFonts w:ascii="Times New Roman" w:hAnsi="Times New Roman" w:cs="Times New Roman"/>
        </w:rPr>
        <w:t>Abstract:</w:t>
      </w:r>
    </w:p>
    <w:p w14:paraId="1C06B201" w14:textId="59A157C5" w:rsidR="001F3B8D" w:rsidRPr="002A178B" w:rsidRDefault="00F4475E" w:rsidP="00820E88">
      <w:pPr>
        <w:spacing w:after="200" w:line="240" w:lineRule="auto"/>
        <w:rPr>
          <w:rFonts w:ascii="Times New Roman" w:hAnsi="Times New Roman" w:cs="Times New Roman"/>
          <w:b/>
          <w:bCs/>
        </w:rPr>
      </w:pPr>
      <w:r w:rsidRPr="002A178B">
        <w:rPr>
          <w:rFonts w:ascii="Times New Roman" w:hAnsi="Times New Roman" w:cs="Times New Roman"/>
        </w:rPr>
        <w:t xml:space="preserve">Once a tax return is filed, most people breathe a little easier. But it’s not uncommon to </w:t>
      </w:r>
      <w:r w:rsidR="0080201E" w:rsidRPr="002A178B">
        <w:rPr>
          <w:rFonts w:ascii="Times New Roman" w:hAnsi="Times New Roman" w:cs="Times New Roman"/>
        </w:rPr>
        <w:t xml:space="preserve">realize too late that </w:t>
      </w:r>
      <w:r w:rsidR="00731E90" w:rsidRPr="002A178B">
        <w:rPr>
          <w:rFonts w:ascii="Times New Roman" w:hAnsi="Times New Roman" w:cs="Times New Roman"/>
        </w:rPr>
        <w:t>something was left off a return</w:t>
      </w:r>
      <w:r w:rsidR="00F046EF">
        <w:rPr>
          <w:rFonts w:ascii="Times New Roman" w:hAnsi="Times New Roman" w:cs="Times New Roman"/>
        </w:rPr>
        <w:t>, figures were misreported</w:t>
      </w:r>
      <w:r w:rsidR="0002563E" w:rsidRPr="002A178B">
        <w:rPr>
          <w:rFonts w:ascii="Times New Roman" w:hAnsi="Times New Roman" w:cs="Times New Roman"/>
        </w:rPr>
        <w:t xml:space="preserve"> or some other error was made. Accuracy is </w:t>
      </w:r>
      <w:r w:rsidR="001B1F7C">
        <w:rPr>
          <w:rFonts w:ascii="Times New Roman" w:hAnsi="Times New Roman" w:cs="Times New Roman"/>
        </w:rPr>
        <w:t>essential</w:t>
      </w:r>
      <w:r w:rsidR="0002563E" w:rsidRPr="002A178B">
        <w:rPr>
          <w:rFonts w:ascii="Times New Roman" w:hAnsi="Times New Roman" w:cs="Times New Roman"/>
        </w:rPr>
        <w:t xml:space="preserve">, </w:t>
      </w:r>
      <w:r w:rsidR="004E4AD2" w:rsidRPr="002A178B">
        <w:rPr>
          <w:rFonts w:ascii="Times New Roman" w:hAnsi="Times New Roman" w:cs="Times New Roman"/>
        </w:rPr>
        <w:t xml:space="preserve">but </w:t>
      </w:r>
      <w:r w:rsidR="001B1F7C">
        <w:rPr>
          <w:rFonts w:ascii="Times New Roman" w:hAnsi="Times New Roman" w:cs="Times New Roman"/>
        </w:rPr>
        <w:t>an amendment may not be required depending on the type of error</w:t>
      </w:r>
      <w:r w:rsidR="00230E3F">
        <w:rPr>
          <w:rFonts w:ascii="Times New Roman" w:hAnsi="Times New Roman" w:cs="Times New Roman"/>
        </w:rPr>
        <w:t xml:space="preserve">. </w:t>
      </w:r>
      <w:r w:rsidR="00D275C7" w:rsidRPr="002A178B">
        <w:rPr>
          <w:rFonts w:ascii="Times New Roman" w:hAnsi="Times New Roman" w:cs="Times New Roman"/>
        </w:rPr>
        <w:t xml:space="preserve">This article </w:t>
      </w:r>
      <w:r w:rsidR="001B1F7C">
        <w:rPr>
          <w:rFonts w:ascii="Times New Roman" w:hAnsi="Times New Roman" w:cs="Times New Roman"/>
        </w:rPr>
        <w:t>guides</w:t>
      </w:r>
      <w:r w:rsidR="00D275C7" w:rsidRPr="002A178B">
        <w:rPr>
          <w:rFonts w:ascii="Times New Roman" w:hAnsi="Times New Roman" w:cs="Times New Roman"/>
        </w:rPr>
        <w:t xml:space="preserve"> </w:t>
      </w:r>
      <w:r w:rsidR="00E431A0">
        <w:rPr>
          <w:rFonts w:ascii="Times New Roman" w:hAnsi="Times New Roman" w:cs="Times New Roman"/>
        </w:rPr>
        <w:t xml:space="preserve">on </w:t>
      </w:r>
      <w:r w:rsidR="00D275C7" w:rsidRPr="002A178B">
        <w:rPr>
          <w:rFonts w:ascii="Times New Roman" w:hAnsi="Times New Roman" w:cs="Times New Roman"/>
        </w:rPr>
        <w:t>when to amend</w:t>
      </w:r>
      <w:r w:rsidR="00F6335C">
        <w:rPr>
          <w:rFonts w:ascii="Times New Roman" w:hAnsi="Times New Roman" w:cs="Times New Roman"/>
        </w:rPr>
        <w:t>,</w:t>
      </w:r>
      <w:r w:rsidR="00D275C7" w:rsidRPr="002A178B">
        <w:rPr>
          <w:rFonts w:ascii="Times New Roman" w:hAnsi="Times New Roman" w:cs="Times New Roman"/>
        </w:rPr>
        <w:t xml:space="preserve"> when </w:t>
      </w:r>
      <w:r w:rsidR="00B23F94" w:rsidRPr="002A178B">
        <w:rPr>
          <w:rFonts w:ascii="Times New Roman" w:hAnsi="Times New Roman" w:cs="Times New Roman"/>
        </w:rPr>
        <w:t>it’s not necessary or helpful</w:t>
      </w:r>
      <w:r w:rsidR="00F6335C">
        <w:rPr>
          <w:rFonts w:ascii="Times New Roman" w:hAnsi="Times New Roman" w:cs="Times New Roman"/>
        </w:rPr>
        <w:t xml:space="preserve"> and the applicable deadlines</w:t>
      </w:r>
      <w:r w:rsidR="00B23F94" w:rsidRPr="002A178B">
        <w:rPr>
          <w:rFonts w:ascii="Times New Roman" w:hAnsi="Times New Roman" w:cs="Times New Roman"/>
        </w:rPr>
        <w:t xml:space="preserve">.  </w:t>
      </w:r>
      <w:r w:rsidR="00705034" w:rsidRPr="002A178B">
        <w:rPr>
          <w:rFonts w:ascii="Times New Roman" w:hAnsi="Times New Roman" w:cs="Times New Roman"/>
          <w:b/>
          <w:bCs/>
        </w:rPr>
        <w:t xml:space="preserve"> </w:t>
      </w:r>
    </w:p>
    <w:p w14:paraId="42AEB5C0" w14:textId="1F9EAADE" w:rsidR="00705034" w:rsidRPr="00C47E1C" w:rsidRDefault="00AE666B" w:rsidP="00705034">
      <w:pPr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C47E1C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Reasons and rules for filing an amended return</w:t>
      </w:r>
    </w:p>
    <w:p w14:paraId="6D1D765B" w14:textId="79AA85FB" w:rsidR="00BA0C2C" w:rsidRDefault="00BA0C2C" w:rsidP="0020709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A178B">
        <w:rPr>
          <w:rFonts w:ascii="Times New Roman" w:hAnsi="Times New Roman" w:cs="Times New Roman"/>
        </w:rPr>
        <w:t>Once a tax return is filed, most people breathe a little easier. But it’s not uncommon to realize too late that something was left off a return</w:t>
      </w:r>
      <w:r>
        <w:rPr>
          <w:rFonts w:ascii="Times New Roman" w:hAnsi="Times New Roman" w:cs="Times New Roman"/>
        </w:rPr>
        <w:t>, figures were misreported</w:t>
      </w:r>
      <w:r w:rsidRPr="002A178B">
        <w:rPr>
          <w:rFonts w:ascii="Times New Roman" w:hAnsi="Times New Roman" w:cs="Times New Roman"/>
        </w:rPr>
        <w:t xml:space="preserve"> or some other error was made. Accuracy is </w:t>
      </w:r>
      <w:r>
        <w:rPr>
          <w:rFonts w:ascii="Times New Roman" w:hAnsi="Times New Roman" w:cs="Times New Roman"/>
        </w:rPr>
        <w:t>essential</w:t>
      </w:r>
      <w:r w:rsidRPr="002A178B">
        <w:rPr>
          <w:rFonts w:ascii="Times New Roman" w:hAnsi="Times New Roman" w:cs="Times New Roman"/>
        </w:rPr>
        <w:t>, but</w:t>
      </w:r>
      <w:r w:rsidR="00AB42AC">
        <w:rPr>
          <w:rFonts w:ascii="Times New Roman" w:hAnsi="Times New Roman" w:cs="Times New Roman"/>
        </w:rPr>
        <w:t>, depending on the type of error,</w:t>
      </w:r>
      <w:r w:rsidRPr="002A17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 amendment may not be required. </w:t>
      </w:r>
    </w:p>
    <w:p w14:paraId="2DFDA671" w14:textId="4E191EFF" w:rsidR="00402DD3" w:rsidRPr="001E4E0F" w:rsidRDefault="00402DD3" w:rsidP="0020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1E4E0F">
        <w:rPr>
          <w:rFonts w:ascii="Times New Roman" w:eastAsia="Times New Roman" w:hAnsi="Times New Roman" w:cs="Times New Roman"/>
          <w:b/>
          <w:bCs/>
          <w:lang w:eastAsia="en-US"/>
        </w:rPr>
        <w:t xml:space="preserve">Reasons </w:t>
      </w:r>
      <w:r w:rsidR="001E4E0F">
        <w:rPr>
          <w:rFonts w:ascii="Times New Roman" w:eastAsia="Times New Roman" w:hAnsi="Times New Roman" w:cs="Times New Roman"/>
          <w:b/>
          <w:bCs/>
          <w:lang w:eastAsia="en-US"/>
        </w:rPr>
        <w:t>to</w:t>
      </w:r>
      <w:r w:rsidRPr="001E4E0F">
        <w:rPr>
          <w:rFonts w:ascii="Times New Roman" w:eastAsia="Times New Roman" w:hAnsi="Times New Roman" w:cs="Times New Roman"/>
          <w:b/>
          <w:bCs/>
          <w:lang w:eastAsia="en-US"/>
        </w:rPr>
        <w:t xml:space="preserve"> amend</w:t>
      </w:r>
    </w:p>
    <w:p w14:paraId="39D8518C" w14:textId="47B618E1" w:rsidR="00207090" w:rsidRPr="00207090" w:rsidRDefault="00207090" w:rsidP="0020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>
        <w:rPr>
          <w:rFonts w:ascii="Times New Roman" w:eastAsia="Times New Roman" w:hAnsi="Times New Roman" w:cs="Times New Roman"/>
          <w:lang w:eastAsia="en-US"/>
        </w:rPr>
        <w:t>Generally, you should amend only to correct reported items such as filing status, dependents, income, deductions or credits.</w:t>
      </w:r>
    </w:p>
    <w:p w14:paraId="3ABD27EC" w14:textId="2FE54349" w:rsidR="00207090" w:rsidRPr="00402DD3" w:rsidRDefault="00760E0E" w:rsidP="0020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For example, y</w:t>
      </w:r>
      <w:r w:rsidR="00207090" w:rsidRPr="00820E88">
        <w:rPr>
          <w:rFonts w:ascii="Times New Roman" w:eastAsia="Times New Roman" w:hAnsi="Times New Roman" w:cs="Times New Roman"/>
          <w:lang w:eastAsia="en-US"/>
        </w:rPr>
        <w:t xml:space="preserve">ou </w:t>
      </w:r>
      <w:r w:rsidR="004A28CF" w:rsidRPr="00820E88">
        <w:rPr>
          <w:rFonts w:ascii="Times New Roman" w:eastAsia="Times New Roman" w:hAnsi="Times New Roman" w:cs="Times New Roman"/>
          <w:lang w:eastAsia="en-US"/>
        </w:rPr>
        <w:t>s</w:t>
      </w:r>
      <w:r w:rsidR="00207090" w:rsidRPr="00820E88">
        <w:rPr>
          <w:rFonts w:ascii="Times New Roman" w:eastAsia="Times New Roman" w:hAnsi="Times New Roman" w:cs="Times New Roman"/>
          <w:lang w:eastAsia="en-US"/>
        </w:rPr>
        <w:t xml:space="preserve">hould </w:t>
      </w:r>
      <w:r w:rsidR="004A28CF" w:rsidRPr="00820E88">
        <w:rPr>
          <w:rFonts w:ascii="Times New Roman" w:eastAsia="Times New Roman" w:hAnsi="Times New Roman" w:cs="Times New Roman"/>
          <w:lang w:eastAsia="en-US"/>
        </w:rPr>
        <w:t>f</w:t>
      </w:r>
      <w:r w:rsidR="00207090" w:rsidRPr="00820E88">
        <w:rPr>
          <w:rFonts w:ascii="Times New Roman" w:eastAsia="Times New Roman" w:hAnsi="Times New Roman" w:cs="Times New Roman"/>
          <w:lang w:eastAsia="en-US"/>
        </w:rPr>
        <w:t xml:space="preserve">ile an </w:t>
      </w:r>
      <w:r w:rsidR="004A28CF" w:rsidRPr="00820E88">
        <w:rPr>
          <w:rFonts w:ascii="Times New Roman" w:eastAsia="Times New Roman" w:hAnsi="Times New Roman" w:cs="Times New Roman"/>
          <w:lang w:eastAsia="en-US"/>
        </w:rPr>
        <w:t>a</w:t>
      </w:r>
      <w:r w:rsidR="00207090" w:rsidRPr="00820E88">
        <w:rPr>
          <w:rFonts w:ascii="Times New Roman" w:eastAsia="Times New Roman" w:hAnsi="Times New Roman" w:cs="Times New Roman"/>
          <w:lang w:eastAsia="en-US"/>
        </w:rPr>
        <w:t xml:space="preserve">mended </w:t>
      </w:r>
      <w:r w:rsidR="004A28CF" w:rsidRPr="00820E88">
        <w:rPr>
          <w:rFonts w:ascii="Times New Roman" w:eastAsia="Times New Roman" w:hAnsi="Times New Roman" w:cs="Times New Roman"/>
          <w:lang w:eastAsia="en-US"/>
        </w:rPr>
        <w:t>r</w:t>
      </w:r>
      <w:r w:rsidR="00207090" w:rsidRPr="00820E88">
        <w:rPr>
          <w:rFonts w:ascii="Times New Roman" w:eastAsia="Times New Roman" w:hAnsi="Times New Roman" w:cs="Times New Roman"/>
          <w:lang w:eastAsia="en-US"/>
        </w:rPr>
        <w:t xml:space="preserve">eturn </w:t>
      </w:r>
      <w:r w:rsidR="004A28CF" w:rsidRPr="00820E88">
        <w:rPr>
          <w:rFonts w:ascii="Times New Roman" w:eastAsia="Times New Roman" w:hAnsi="Times New Roman" w:cs="Times New Roman"/>
          <w:lang w:eastAsia="en-US"/>
        </w:rPr>
        <w:t>i</w:t>
      </w:r>
      <w:r w:rsidR="00207090" w:rsidRPr="00820E88">
        <w:rPr>
          <w:rFonts w:ascii="Times New Roman" w:eastAsia="Times New Roman" w:hAnsi="Times New Roman" w:cs="Times New Roman"/>
          <w:lang w:eastAsia="en-US"/>
        </w:rPr>
        <w:t>f:</w:t>
      </w:r>
    </w:p>
    <w:p w14:paraId="05B16E31" w14:textId="527ED743" w:rsidR="00207090" w:rsidRPr="00207090" w:rsidRDefault="00207090" w:rsidP="00207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>
        <w:rPr>
          <w:rFonts w:ascii="Times New Roman" w:eastAsia="Times New Roman" w:hAnsi="Times New Roman" w:cs="Times New Roman"/>
          <w:lang w:eastAsia="en-US"/>
        </w:rPr>
        <w:t>You would</w:t>
      </w:r>
      <w:r w:rsidR="000F4757">
        <w:rPr>
          <w:rFonts w:ascii="Times New Roman" w:eastAsia="Times New Roman" w:hAnsi="Times New Roman" w:cs="Times New Roman"/>
          <w:lang w:eastAsia="en-US"/>
        </w:rPr>
        <w:t xml:space="preserve"> ha</w:t>
      </w:r>
      <w:r w:rsidRPr="00207090">
        <w:rPr>
          <w:rFonts w:ascii="Times New Roman" w:eastAsia="Times New Roman" w:hAnsi="Times New Roman" w:cs="Times New Roman"/>
          <w:lang w:eastAsia="en-US"/>
        </w:rPr>
        <w:t>ve benefited from filing as head of household instead of single</w:t>
      </w:r>
      <w:r w:rsidR="00760E0E">
        <w:rPr>
          <w:rFonts w:ascii="Times New Roman" w:eastAsia="Times New Roman" w:hAnsi="Times New Roman" w:cs="Times New Roman"/>
          <w:lang w:eastAsia="en-US"/>
        </w:rPr>
        <w:t>,</w:t>
      </w:r>
    </w:p>
    <w:p w14:paraId="02DCFF08" w14:textId="2AD94188" w:rsidR="00207090" w:rsidRPr="00207090" w:rsidRDefault="00207090" w:rsidP="00207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>
        <w:rPr>
          <w:rFonts w:ascii="Times New Roman" w:eastAsia="Times New Roman" w:hAnsi="Times New Roman" w:cs="Times New Roman"/>
          <w:lang w:eastAsia="en-US"/>
        </w:rPr>
        <w:t xml:space="preserve">You incorrectly reported </w:t>
      </w:r>
      <w:r w:rsidR="004A123E">
        <w:rPr>
          <w:rFonts w:ascii="Times New Roman" w:eastAsia="Times New Roman" w:hAnsi="Times New Roman" w:cs="Times New Roman"/>
          <w:lang w:eastAsia="en-US"/>
        </w:rPr>
        <w:t>your</w:t>
      </w:r>
      <w:r w:rsidR="004A123E" w:rsidRPr="00207090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207090">
        <w:rPr>
          <w:rFonts w:ascii="Times New Roman" w:eastAsia="Times New Roman" w:hAnsi="Times New Roman" w:cs="Times New Roman"/>
          <w:lang w:eastAsia="en-US"/>
        </w:rPr>
        <w:t>number of dependents</w:t>
      </w:r>
      <w:r w:rsidR="00760E0E">
        <w:rPr>
          <w:rFonts w:ascii="Times New Roman" w:eastAsia="Times New Roman" w:hAnsi="Times New Roman" w:cs="Times New Roman"/>
          <w:lang w:eastAsia="en-US"/>
        </w:rPr>
        <w:t>,</w:t>
      </w:r>
    </w:p>
    <w:p w14:paraId="73309657" w14:textId="6BB3CEE0" w:rsidR="00207090" w:rsidRPr="00207090" w:rsidRDefault="00207090" w:rsidP="00207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>
        <w:rPr>
          <w:rFonts w:ascii="Times New Roman" w:eastAsia="Times New Roman" w:hAnsi="Times New Roman" w:cs="Times New Roman"/>
          <w:lang w:eastAsia="en-US"/>
        </w:rPr>
        <w:t>You received additional or corrected W-2s or 1099s after filing</w:t>
      </w:r>
      <w:r w:rsidR="00760E0E">
        <w:rPr>
          <w:rFonts w:ascii="Times New Roman" w:eastAsia="Times New Roman" w:hAnsi="Times New Roman" w:cs="Times New Roman"/>
          <w:lang w:eastAsia="en-US"/>
        </w:rPr>
        <w:t>, or</w:t>
      </w:r>
    </w:p>
    <w:p w14:paraId="2A048FE7" w14:textId="77777777" w:rsidR="00207090" w:rsidRPr="00207090" w:rsidRDefault="00207090" w:rsidP="00207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>
        <w:rPr>
          <w:rFonts w:ascii="Times New Roman" w:eastAsia="Times New Roman" w:hAnsi="Times New Roman" w:cs="Times New Roman"/>
          <w:lang w:eastAsia="en-US"/>
        </w:rPr>
        <w:t>You realized you qualified for a deduction or credit you didn’t claim.</w:t>
      </w:r>
    </w:p>
    <w:p w14:paraId="0C116AE9" w14:textId="5ECB6434" w:rsidR="00207090" w:rsidRPr="00207090" w:rsidRDefault="005E5801" w:rsidP="0020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Filing an a</w:t>
      </w:r>
      <w:r w:rsidR="00207090" w:rsidRPr="00207090">
        <w:rPr>
          <w:rFonts w:ascii="Times New Roman" w:eastAsia="Times New Roman" w:hAnsi="Times New Roman" w:cs="Times New Roman"/>
          <w:lang w:eastAsia="en-US"/>
        </w:rPr>
        <w:t>mend</w:t>
      </w:r>
      <w:r>
        <w:rPr>
          <w:rFonts w:ascii="Times New Roman" w:eastAsia="Times New Roman" w:hAnsi="Times New Roman" w:cs="Times New Roman"/>
          <w:lang w:eastAsia="en-US"/>
        </w:rPr>
        <w:t>ed return</w:t>
      </w:r>
      <w:r w:rsidR="00207090" w:rsidRPr="00207090">
        <w:rPr>
          <w:rFonts w:ascii="Times New Roman" w:eastAsia="Times New Roman" w:hAnsi="Times New Roman" w:cs="Times New Roman"/>
          <w:lang w:eastAsia="en-US"/>
        </w:rPr>
        <w:t xml:space="preserve"> may also be </w:t>
      </w:r>
      <w:r>
        <w:rPr>
          <w:rFonts w:ascii="Times New Roman" w:eastAsia="Times New Roman" w:hAnsi="Times New Roman" w:cs="Times New Roman"/>
          <w:lang w:eastAsia="en-US"/>
        </w:rPr>
        <w:t>beneficial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 </w:t>
      </w:r>
      <w:r w:rsidR="00207090" w:rsidRPr="00207090">
        <w:rPr>
          <w:rFonts w:ascii="Times New Roman" w:eastAsia="Times New Roman" w:hAnsi="Times New Roman" w:cs="Times New Roman"/>
          <w:lang w:eastAsia="en-US"/>
        </w:rPr>
        <w:t xml:space="preserve">if Congress passes retroactive tax </w:t>
      </w:r>
      <w:r>
        <w:rPr>
          <w:rFonts w:ascii="Times New Roman" w:eastAsia="Times New Roman" w:hAnsi="Times New Roman" w:cs="Times New Roman"/>
          <w:lang w:eastAsia="en-US"/>
        </w:rPr>
        <w:t xml:space="preserve">law </w:t>
      </w:r>
      <w:r w:rsidR="00207090" w:rsidRPr="00207090">
        <w:rPr>
          <w:rFonts w:ascii="Times New Roman" w:eastAsia="Times New Roman" w:hAnsi="Times New Roman" w:cs="Times New Roman"/>
          <w:lang w:eastAsia="en-US"/>
        </w:rPr>
        <w:t>changes that affect your return.</w:t>
      </w:r>
    </w:p>
    <w:p w14:paraId="133F25E5" w14:textId="535E2106" w:rsidR="00207090" w:rsidRPr="00207090" w:rsidRDefault="006F1BEA" w:rsidP="0020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Errors that don’t call for an amendment</w:t>
      </w:r>
    </w:p>
    <w:p w14:paraId="789D6CF9" w14:textId="4D9CAAA9" w:rsidR="00207090" w:rsidRPr="00207090" w:rsidRDefault="00207090" w:rsidP="0020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>
        <w:rPr>
          <w:rFonts w:ascii="Times New Roman" w:eastAsia="Times New Roman" w:hAnsi="Times New Roman" w:cs="Times New Roman"/>
          <w:lang w:eastAsia="en-US"/>
        </w:rPr>
        <w:t xml:space="preserve">You don’t need to amend your return for math errors — the IRS will correct them. Also, if you forgot to attach a W-2 or schedule, the IRS </w:t>
      </w:r>
      <w:r w:rsidR="00C053B3">
        <w:rPr>
          <w:rFonts w:ascii="Times New Roman" w:eastAsia="Times New Roman" w:hAnsi="Times New Roman" w:cs="Times New Roman"/>
          <w:lang w:eastAsia="en-US"/>
        </w:rPr>
        <w:t xml:space="preserve">will </w:t>
      </w:r>
      <w:r w:rsidRPr="00207090">
        <w:rPr>
          <w:rFonts w:ascii="Times New Roman" w:eastAsia="Times New Roman" w:hAnsi="Times New Roman" w:cs="Times New Roman"/>
          <w:lang w:eastAsia="en-US"/>
        </w:rPr>
        <w:t>request the missing documents directly.</w:t>
      </w:r>
    </w:p>
    <w:p w14:paraId="730233F7" w14:textId="09D0046F" w:rsidR="00207090" w:rsidRPr="00207090" w:rsidRDefault="00207090" w:rsidP="00D34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>
        <w:rPr>
          <w:rFonts w:ascii="Times New Roman" w:eastAsia="Times New Roman" w:hAnsi="Times New Roman" w:cs="Times New Roman"/>
          <w:lang w:eastAsia="en-US"/>
        </w:rPr>
        <w:t>If you get a CP2000 notice (</w:t>
      </w:r>
      <w:r w:rsidR="00240CD7">
        <w:rPr>
          <w:rFonts w:ascii="Times New Roman" w:eastAsia="Times New Roman" w:hAnsi="Times New Roman" w:cs="Times New Roman"/>
          <w:lang w:eastAsia="en-US"/>
        </w:rPr>
        <w:t>noting</w:t>
      </w:r>
      <w:r w:rsidR="00C30996">
        <w:rPr>
          <w:rFonts w:ascii="Times New Roman" w:eastAsia="Times New Roman" w:hAnsi="Times New Roman" w:cs="Times New Roman"/>
          <w:lang w:eastAsia="en-US"/>
        </w:rPr>
        <w:t xml:space="preserve"> underreported income</w:t>
      </w:r>
      <w:r w:rsidR="002872BA">
        <w:rPr>
          <w:rFonts w:ascii="Times New Roman" w:eastAsia="Times New Roman" w:hAnsi="Times New Roman" w:cs="Times New Roman"/>
          <w:lang w:eastAsia="en-US"/>
        </w:rPr>
        <w:t xml:space="preserve"> based on </w:t>
      </w:r>
      <w:r w:rsidR="002872BA" w:rsidRPr="00207090">
        <w:rPr>
          <w:rFonts w:ascii="Times New Roman" w:eastAsia="Times New Roman" w:hAnsi="Times New Roman" w:cs="Times New Roman"/>
          <w:lang w:eastAsia="en-US"/>
        </w:rPr>
        <w:t>discrepancies between what the IRS has on file and what you reported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), you </w:t>
      </w:r>
      <w:r w:rsidR="00FB2721">
        <w:rPr>
          <w:rFonts w:ascii="Times New Roman" w:eastAsia="Times New Roman" w:hAnsi="Times New Roman" w:cs="Times New Roman"/>
          <w:lang w:eastAsia="en-US"/>
        </w:rPr>
        <w:t>shouldn’t need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 to </w:t>
      </w:r>
      <w:r w:rsidR="007005E6">
        <w:rPr>
          <w:rFonts w:ascii="Times New Roman" w:eastAsia="Times New Roman" w:hAnsi="Times New Roman" w:cs="Times New Roman"/>
          <w:lang w:eastAsia="en-US"/>
        </w:rPr>
        <w:t xml:space="preserve">file an </w:t>
      </w:r>
      <w:r w:rsidRPr="00207090">
        <w:rPr>
          <w:rFonts w:ascii="Times New Roman" w:eastAsia="Times New Roman" w:hAnsi="Times New Roman" w:cs="Times New Roman"/>
          <w:lang w:eastAsia="en-US"/>
        </w:rPr>
        <w:t>amend</w:t>
      </w:r>
      <w:r w:rsidR="00240CD7">
        <w:rPr>
          <w:rFonts w:ascii="Times New Roman" w:eastAsia="Times New Roman" w:hAnsi="Times New Roman" w:cs="Times New Roman"/>
          <w:lang w:eastAsia="en-US"/>
        </w:rPr>
        <w:t>ed return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 to report </w:t>
      </w:r>
      <w:r w:rsidR="007005E6">
        <w:rPr>
          <w:rFonts w:ascii="Times New Roman" w:eastAsia="Times New Roman" w:hAnsi="Times New Roman" w:cs="Times New Roman"/>
          <w:lang w:eastAsia="en-US"/>
        </w:rPr>
        <w:t>that</w:t>
      </w:r>
      <w:r w:rsidR="007005E6" w:rsidRPr="00207090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207090">
        <w:rPr>
          <w:rFonts w:ascii="Times New Roman" w:eastAsia="Times New Roman" w:hAnsi="Times New Roman" w:cs="Times New Roman"/>
          <w:lang w:eastAsia="en-US"/>
        </w:rPr>
        <w:t>income</w:t>
      </w:r>
      <w:r w:rsidR="00FB2721">
        <w:rPr>
          <w:rFonts w:ascii="Times New Roman" w:eastAsia="Times New Roman" w:hAnsi="Times New Roman" w:cs="Times New Roman"/>
          <w:lang w:eastAsia="en-US"/>
        </w:rPr>
        <w:t>, even if there are corrections to the adjustments proposed by the IRS</w:t>
      </w:r>
      <w:r w:rsidR="00820E88">
        <w:rPr>
          <w:rFonts w:ascii="Times New Roman" w:eastAsia="Times New Roman" w:hAnsi="Times New Roman" w:cs="Times New Roman"/>
          <w:lang w:eastAsia="en-US"/>
        </w:rPr>
        <w:t>.</w:t>
      </w:r>
      <w:r w:rsidR="00D349EF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36908829" w14:textId="3B2321D5" w:rsidR="00207090" w:rsidRPr="00207090" w:rsidRDefault="00423DB7" w:rsidP="0020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What and when to f</w:t>
      </w:r>
      <w:r w:rsidR="00077B0C">
        <w:rPr>
          <w:rFonts w:ascii="Times New Roman" w:eastAsia="Times New Roman" w:hAnsi="Times New Roman" w:cs="Times New Roman"/>
          <w:b/>
          <w:bCs/>
          <w:lang w:eastAsia="en-US"/>
        </w:rPr>
        <w:t>ile</w:t>
      </w:r>
    </w:p>
    <w:p w14:paraId="77D145D6" w14:textId="7D639B5B" w:rsidR="00FF6A01" w:rsidRPr="00207090" w:rsidRDefault="00FF6A01" w:rsidP="00FF6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>
        <w:rPr>
          <w:rFonts w:ascii="Times New Roman" w:eastAsia="Times New Roman" w:hAnsi="Times New Roman" w:cs="Times New Roman"/>
          <w:lang w:eastAsia="en-US"/>
        </w:rPr>
        <w:t>In general, you can file an amended tax return</w:t>
      </w:r>
      <w:r w:rsidR="00A1155B">
        <w:rPr>
          <w:rFonts w:ascii="Times New Roman" w:eastAsia="Times New Roman" w:hAnsi="Times New Roman" w:cs="Times New Roman"/>
          <w:lang w:eastAsia="en-US"/>
        </w:rPr>
        <w:t xml:space="preserve"> (Form 1040x)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 and claim a refund within three years from the date you filed your original return or within two years of paying the tax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207090">
        <w:rPr>
          <w:rFonts w:ascii="Times New Roman" w:eastAsia="Times New Roman" w:hAnsi="Times New Roman" w:cs="Times New Roman"/>
          <w:lang w:eastAsia="en-US"/>
        </w:rPr>
        <w:t>—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207090">
        <w:rPr>
          <w:rFonts w:ascii="Times New Roman" w:eastAsia="Times New Roman" w:hAnsi="Times New Roman" w:cs="Times New Roman"/>
          <w:lang w:eastAsia="en-US"/>
        </w:rPr>
        <w:t>whichever is later. For example, if you file</w:t>
      </w:r>
      <w:r w:rsidR="00A1155B">
        <w:rPr>
          <w:rFonts w:ascii="Times New Roman" w:eastAsia="Times New Roman" w:hAnsi="Times New Roman" w:cs="Times New Roman"/>
          <w:lang w:eastAsia="en-US"/>
        </w:rPr>
        <w:t>d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 your 2024 tax return on April 15, 2025, you’ll have until April 15, 2028, to file an amendment.</w:t>
      </w:r>
    </w:p>
    <w:p w14:paraId="32710A38" w14:textId="60ECA1D2" w:rsidR="00FF6A01" w:rsidRPr="00207090" w:rsidRDefault="00FF6A01" w:rsidP="00FF6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>
        <w:rPr>
          <w:rFonts w:ascii="Times New Roman" w:eastAsia="Times New Roman" w:hAnsi="Times New Roman" w:cs="Times New Roman"/>
          <w:lang w:eastAsia="en-US"/>
        </w:rPr>
        <w:t xml:space="preserve">Some exceptions allow </w:t>
      </w:r>
      <w:r>
        <w:rPr>
          <w:rFonts w:ascii="Times New Roman" w:eastAsia="Times New Roman" w:hAnsi="Times New Roman" w:cs="Times New Roman"/>
          <w:lang w:eastAsia="en-US"/>
        </w:rPr>
        <w:t>more time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. For instance, if you're claiming a bad debt, the statute of limitations is seven years from the </w:t>
      </w:r>
      <w:r>
        <w:rPr>
          <w:rFonts w:ascii="Times New Roman" w:eastAsia="Times New Roman" w:hAnsi="Times New Roman" w:cs="Times New Roman"/>
          <w:lang w:eastAsia="en-US"/>
        </w:rPr>
        <w:t>tax return's due date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 for the year the debt became worthless.</w:t>
      </w:r>
      <w:r w:rsidR="00FD4BC2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169AA56B" w14:textId="4C3673B1" w:rsidR="00570144" w:rsidRDefault="00207090" w:rsidP="0020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>
        <w:rPr>
          <w:rFonts w:ascii="Times New Roman" w:eastAsia="Times New Roman" w:hAnsi="Times New Roman" w:cs="Times New Roman"/>
          <w:lang w:eastAsia="en-US"/>
        </w:rPr>
        <w:t xml:space="preserve">You </w:t>
      </w:r>
      <w:r w:rsidR="00FD4BC2">
        <w:rPr>
          <w:rFonts w:ascii="Times New Roman" w:eastAsia="Times New Roman" w:hAnsi="Times New Roman" w:cs="Times New Roman"/>
          <w:lang w:eastAsia="en-US"/>
        </w:rPr>
        <w:t xml:space="preserve">also 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may </w:t>
      </w:r>
      <w:r w:rsidR="00FD4BC2">
        <w:rPr>
          <w:rFonts w:ascii="Times New Roman" w:eastAsia="Times New Roman" w:hAnsi="Times New Roman" w:cs="Times New Roman"/>
          <w:lang w:eastAsia="en-US"/>
        </w:rPr>
        <w:t>have an extended deadline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 if </w:t>
      </w:r>
      <w:r w:rsidR="00FD4BC2">
        <w:rPr>
          <w:rFonts w:ascii="Times New Roman" w:eastAsia="Times New Roman" w:hAnsi="Times New Roman" w:cs="Times New Roman"/>
          <w:lang w:eastAsia="en-US"/>
        </w:rPr>
        <w:t xml:space="preserve">you were 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affected by a federally declared disaster or </w:t>
      </w:r>
      <w:r w:rsidR="00BE711E">
        <w:rPr>
          <w:rFonts w:ascii="Times New Roman" w:eastAsia="Times New Roman" w:hAnsi="Times New Roman" w:cs="Times New Roman"/>
          <w:lang w:eastAsia="en-US"/>
        </w:rPr>
        <w:t xml:space="preserve">are eligible for </w:t>
      </w:r>
      <w:r w:rsidRPr="00207090">
        <w:rPr>
          <w:rFonts w:ascii="Times New Roman" w:eastAsia="Times New Roman" w:hAnsi="Times New Roman" w:cs="Times New Roman"/>
          <w:lang w:eastAsia="en-US"/>
        </w:rPr>
        <w:t>other exceptions.</w:t>
      </w:r>
      <w:r w:rsidRPr="00207090" w:rsidDel="003E787C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61C4696E" w14:textId="1A616697" w:rsidR="00207090" w:rsidRPr="00207090" w:rsidDel="00E97AED" w:rsidRDefault="00207090" w:rsidP="0020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 w:rsidDel="00E97AED">
        <w:rPr>
          <w:rFonts w:ascii="Times New Roman" w:eastAsia="Times New Roman" w:hAnsi="Times New Roman" w:cs="Times New Roman"/>
          <w:lang w:eastAsia="en-US"/>
        </w:rPr>
        <w:t>File a separate form for each year you’re amending and include all relevant forms and schedules.</w:t>
      </w:r>
      <w:r w:rsidR="00570144" w:rsidDel="00E97AED">
        <w:rPr>
          <w:rFonts w:ascii="Times New Roman" w:eastAsia="Times New Roman" w:hAnsi="Times New Roman" w:cs="Times New Roman"/>
          <w:lang w:eastAsia="en-US"/>
        </w:rPr>
        <w:t xml:space="preserve"> You can amend a return more than once. </w:t>
      </w:r>
    </w:p>
    <w:p w14:paraId="470D8750" w14:textId="0FFFAC82" w:rsidR="00207090" w:rsidRPr="00207090" w:rsidRDefault="00207090" w:rsidP="0020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>
        <w:rPr>
          <w:rFonts w:ascii="Times New Roman" w:eastAsia="Times New Roman" w:hAnsi="Times New Roman" w:cs="Times New Roman"/>
          <w:b/>
          <w:bCs/>
          <w:lang w:eastAsia="en-US"/>
        </w:rPr>
        <w:t xml:space="preserve">We’re </w:t>
      </w:r>
      <w:r w:rsidR="007C04B3">
        <w:rPr>
          <w:rFonts w:ascii="Times New Roman" w:eastAsia="Times New Roman" w:hAnsi="Times New Roman" w:cs="Times New Roman"/>
          <w:b/>
          <w:bCs/>
          <w:lang w:eastAsia="en-US"/>
        </w:rPr>
        <w:t>h</w:t>
      </w:r>
      <w:r w:rsidRPr="00207090">
        <w:rPr>
          <w:rFonts w:ascii="Times New Roman" w:eastAsia="Times New Roman" w:hAnsi="Times New Roman" w:cs="Times New Roman"/>
          <w:b/>
          <w:bCs/>
          <w:lang w:eastAsia="en-US"/>
        </w:rPr>
        <w:t>ere</w:t>
      </w:r>
    </w:p>
    <w:p w14:paraId="6D0CE68B" w14:textId="11E3D8B8" w:rsidR="00207090" w:rsidRPr="00207090" w:rsidRDefault="00207090" w:rsidP="007C04B3">
      <w:pPr>
        <w:spacing w:before="200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07090">
        <w:rPr>
          <w:rFonts w:ascii="Times New Roman" w:eastAsia="Times New Roman" w:hAnsi="Times New Roman" w:cs="Times New Roman"/>
          <w:lang w:eastAsia="en-US"/>
        </w:rPr>
        <w:t xml:space="preserve">Amending your federal return may </w:t>
      </w:r>
      <w:r w:rsidR="00FC402F">
        <w:rPr>
          <w:rFonts w:ascii="Times New Roman" w:eastAsia="Times New Roman" w:hAnsi="Times New Roman" w:cs="Times New Roman"/>
          <w:lang w:eastAsia="en-US"/>
        </w:rPr>
        <w:t>also require amending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 your state return</w:t>
      </w:r>
      <w:r w:rsidR="00446CB5">
        <w:rPr>
          <w:rFonts w:ascii="Times New Roman" w:eastAsia="Times New Roman" w:hAnsi="Times New Roman" w:cs="Times New Roman"/>
          <w:lang w:eastAsia="en-US"/>
        </w:rPr>
        <w:t>(s)</w:t>
      </w:r>
      <w:r w:rsidRPr="00207090">
        <w:rPr>
          <w:rFonts w:ascii="Times New Roman" w:eastAsia="Times New Roman" w:hAnsi="Times New Roman" w:cs="Times New Roman"/>
          <w:lang w:eastAsia="en-US"/>
        </w:rPr>
        <w:t>. Other tax implications may apply</w:t>
      </w:r>
      <w:r w:rsidR="00AD474C">
        <w:rPr>
          <w:rFonts w:ascii="Times New Roman" w:eastAsia="Times New Roman" w:hAnsi="Times New Roman" w:cs="Times New Roman"/>
          <w:lang w:eastAsia="en-US"/>
        </w:rPr>
        <w:t>.</w:t>
      </w:r>
      <w:r w:rsidRPr="00207090">
        <w:rPr>
          <w:rFonts w:ascii="Times New Roman" w:eastAsia="Times New Roman" w:hAnsi="Times New Roman" w:cs="Times New Roman"/>
          <w:lang w:eastAsia="en-US"/>
        </w:rPr>
        <w:t xml:space="preserve"> Contact us for help.</w:t>
      </w:r>
    </w:p>
    <w:p w14:paraId="15EEAF44" w14:textId="77777777" w:rsidR="0050529E" w:rsidRDefault="0050529E" w:rsidP="00BE711E">
      <w:pPr>
        <w:spacing w:before="240" w:after="240"/>
      </w:pPr>
    </w:p>
    <w:sectPr w:rsidR="00505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75DF0"/>
    <w:multiLevelType w:val="hybridMultilevel"/>
    <w:tmpl w:val="CD2C9F58"/>
    <w:lvl w:ilvl="0" w:tplc="7294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40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24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67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69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4D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AE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7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E4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A79F4"/>
    <w:multiLevelType w:val="multilevel"/>
    <w:tmpl w:val="A9EE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F1506"/>
    <w:multiLevelType w:val="hybridMultilevel"/>
    <w:tmpl w:val="8DA6C0B2"/>
    <w:lvl w:ilvl="0" w:tplc="051A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6E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4D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06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21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45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6A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A6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05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13CF2"/>
    <w:multiLevelType w:val="multilevel"/>
    <w:tmpl w:val="A956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697843">
    <w:abstractNumId w:val="2"/>
  </w:num>
  <w:num w:numId="2" w16cid:durableId="906842744">
    <w:abstractNumId w:val="0"/>
  </w:num>
  <w:num w:numId="3" w16cid:durableId="261573486">
    <w:abstractNumId w:val="3"/>
  </w:num>
  <w:num w:numId="4" w16cid:durableId="20213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6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7B5A85"/>
    <w:rsid w:val="00001101"/>
    <w:rsid w:val="00007605"/>
    <w:rsid w:val="0001065F"/>
    <w:rsid w:val="0002563E"/>
    <w:rsid w:val="00077B0C"/>
    <w:rsid w:val="00095628"/>
    <w:rsid w:val="000A4284"/>
    <w:rsid w:val="000A43F9"/>
    <w:rsid w:val="000A7646"/>
    <w:rsid w:val="000F4757"/>
    <w:rsid w:val="00117F5A"/>
    <w:rsid w:val="00151036"/>
    <w:rsid w:val="0018530C"/>
    <w:rsid w:val="001A1209"/>
    <w:rsid w:val="001A4B27"/>
    <w:rsid w:val="001B1F7C"/>
    <w:rsid w:val="001C09D6"/>
    <w:rsid w:val="001E4E0F"/>
    <w:rsid w:val="001F3B8D"/>
    <w:rsid w:val="001F6E65"/>
    <w:rsid w:val="00207090"/>
    <w:rsid w:val="00230E3F"/>
    <w:rsid w:val="00234E2D"/>
    <w:rsid w:val="00240CD7"/>
    <w:rsid w:val="00284E0F"/>
    <w:rsid w:val="002872BA"/>
    <w:rsid w:val="0029205C"/>
    <w:rsid w:val="00292B45"/>
    <w:rsid w:val="002A178B"/>
    <w:rsid w:val="002F3AE9"/>
    <w:rsid w:val="00352FD4"/>
    <w:rsid w:val="0039227D"/>
    <w:rsid w:val="003B3000"/>
    <w:rsid w:val="003C1ADA"/>
    <w:rsid w:val="003C2991"/>
    <w:rsid w:val="003C5FF6"/>
    <w:rsid w:val="003C6402"/>
    <w:rsid w:val="003D1497"/>
    <w:rsid w:val="003E787C"/>
    <w:rsid w:val="00402DD3"/>
    <w:rsid w:val="0041192A"/>
    <w:rsid w:val="00423DB7"/>
    <w:rsid w:val="00436BC5"/>
    <w:rsid w:val="00446CB5"/>
    <w:rsid w:val="00457E02"/>
    <w:rsid w:val="00467CA7"/>
    <w:rsid w:val="004A123E"/>
    <w:rsid w:val="004A28CF"/>
    <w:rsid w:val="004C0001"/>
    <w:rsid w:val="004E4AD2"/>
    <w:rsid w:val="00500174"/>
    <w:rsid w:val="0050529E"/>
    <w:rsid w:val="005061B9"/>
    <w:rsid w:val="00506F7A"/>
    <w:rsid w:val="00525CBD"/>
    <w:rsid w:val="00526D14"/>
    <w:rsid w:val="00530822"/>
    <w:rsid w:val="00554B80"/>
    <w:rsid w:val="00570144"/>
    <w:rsid w:val="005957A4"/>
    <w:rsid w:val="005C217C"/>
    <w:rsid w:val="005E5801"/>
    <w:rsid w:val="005F17A1"/>
    <w:rsid w:val="00604A37"/>
    <w:rsid w:val="00610DA5"/>
    <w:rsid w:val="00633D60"/>
    <w:rsid w:val="00650071"/>
    <w:rsid w:val="006F1BEA"/>
    <w:rsid w:val="006F50CE"/>
    <w:rsid w:val="007005E6"/>
    <w:rsid w:val="007011DF"/>
    <w:rsid w:val="00705034"/>
    <w:rsid w:val="00722EFC"/>
    <w:rsid w:val="00731E90"/>
    <w:rsid w:val="007549C5"/>
    <w:rsid w:val="00760E0E"/>
    <w:rsid w:val="00783902"/>
    <w:rsid w:val="007C04B3"/>
    <w:rsid w:val="007D72E0"/>
    <w:rsid w:val="007F508C"/>
    <w:rsid w:val="0080201E"/>
    <w:rsid w:val="00820E88"/>
    <w:rsid w:val="008A187A"/>
    <w:rsid w:val="008C3CC1"/>
    <w:rsid w:val="008D4EA4"/>
    <w:rsid w:val="008F3B3A"/>
    <w:rsid w:val="009035D1"/>
    <w:rsid w:val="00933C03"/>
    <w:rsid w:val="009360E7"/>
    <w:rsid w:val="00965676"/>
    <w:rsid w:val="00987075"/>
    <w:rsid w:val="009B1847"/>
    <w:rsid w:val="009D091C"/>
    <w:rsid w:val="00A02A70"/>
    <w:rsid w:val="00A1155B"/>
    <w:rsid w:val="00A13225"/>
    <w:rsid w:val="00A55638"/>
    <w:rsid w:val="00AB42AC"/>
    <w:rsid w:val="00AD474C"/>
    <w:rsid w:val="00AE666B"/>
    <w:rsid w:val="00AE7415"/>
    <w:rsid w:val="00B23BEC"/>
    <w:rsid w:val="00B23F94"/>
    <w:rsid w:val="00B35614"/>
    <w:rsid w:val="00B479C4"/>
    <w:rsid w:val="00B63E05"/>
    <w:rsid w:val="00BA0C2C"/>
    <w:rsid w:val="00BD7A9C"/>
    <w:rsid w:val="00BE711E"/>
    <w:rsid w:val="00BF1241"/>
    <w:rsid w:val="00C053B3"/>
    <w:rsid w:val="00C20CB1"/>
    <w:rsid w:val="00C30996"/>
    <w:rsid w:val="00C47E1C"/>
    <w:rsid w:val="00CA6A27"/>
    <w:rsid w:val="00CC53D8"/>
    <w:rsid w:val="00CC6769"/>
    <w:rsid w:val="00D275C7"/>
    <w:rsid w:val="00D349EF"/>
    <w:rsid w:val="00D5544B"/>
    <w:rsid w:val="00D710C4"/>
    <w:rsid w:val="00DC0ADB"/>
    <w:rsid w:val="00DE28D3"/>
    <w:rsid w:val="00DF29B4"/>
    <w:rsid w:val="00E04A0E"/>
    <w:rsid w:val="00E159B2"/>
    <w:rsid w:val="00E37E47"/>
    <w:rsid w:val="00E431A0"/>
    <w:rsid w:val="00E9586A"/>
    <w:rsid w:val="00E97AED"/>
    <w:rsid w:val="00EA6154"/>
    <w:rsid w:val="00ED6D2C"/>
    <w:rsid w:val="00EE5A96"/>
    <w:rsid w:val="00EF5D00"/>
    <w:rsid w:val="00F046EF"/>
    <w:rsid w:val="00F4475E"/>
    <w:rsid w:val="00F6335C"/>
    <w:rsid w:val="00FB2721"/>
    <w:rsid w:val="00FC1AC3"/>
    <w:rsid w:val="00FC402F"/>
    <w:rsid w:val="00FD4812"/>
    <w:rsid w:val="00FD4BC2"/>
    <w:rsid w:val="00FE49A6"/>
    <w:rsid w:val="00FF6A01"/>
    <w:rsid w:val="279E1DE9"/>
    <w:rsid w:val="647B5A85"/>
    <w:rsid w:val="6B30C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B5A85"/>
  <w15:docId w15:val="{2A643C2D-5461-4714-A195-8DF14930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79E1DE9"/>
    <w:pPr>
      <w:ind w:left="720"/>
      <w:contextualSpacing/>
    </w:pPr>
  </w:style>
  <w:style w:type="paragraph" w:styleId="Revision">
    <w:name w:val="Revision"/>
    <w:hidden/>
    <w:uiPriority w:val="99"/>
    <w:semiHidden/>
    <w:rsid w:val="000011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11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9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Props1.xml><?xml version="1.0" encoding="utf-8"?>
<ds:datastoreItem xmlns:ds="http://schemas.openxmlformats.org/officeDocument/2006/customXml" ds:itemID="{334AA6ED-94BE-4360-825F-19D9B57D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8CB41-38F2-4137-89D0-72F5C322D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ABE7C-ED86-4B32-ACEB-D5C5A2866899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484</Words>
  <Characters>2347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Ambord</dc:creator>
  <cp:lastModifiedBy>Teresa Ambord</cp:lastModifiedBy>
  <cp:revision>7</cp:revision>
  <dcterms:created xsi:type="dcterms:W3CDTF">2025-05-21T12:12:00Z</dcterms:created>
  <dcterms:modified xsi:type="dcterms:W3CDTF">2025-05-21T23:38:00Z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ec9483d4-6600-454b-a187-87b0de8a60ae</vt:lpwstr>
  </property>
</Properties>
</file>